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205" w:rsidRPr="003D2205" w:rsidRDefault="003D2205" w:rsidP="003D220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Несмотря на принимаемые правоохранительными органами меры, дистанционные хищения с использованием информационно-телекоммуникационных технологий стремительно набирают силу.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Мошенники умело используют всю доступную информацию и современные технологии, разбираются в психологии людей, вынуждая жертву раскрывать всю информацию о себе либо совершать те или иные действия, используют человеческие слабости (стяжательство, алчность), чувства (сострадание, обеспокоенность за близких, жалость) в своих корыстных интересах.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Основные известные схемы телефонного мошенничества: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1. Случай с родственником.</w:t>
      </w:r>
      <w:bookmarkStart w:id="0" w:name="_GoBack"/>
      <w:bookmarkEnd w:id="0"/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Мошенник представляется родственником (знакомым) и взволнованным голосом по телефону сообщает, что задержан сотрудниками полиции за совершение преступления (совершил ДТП, хранил оружие или наркотики, нанёс тяжкие телесные повреждения). Далее в разговор вступает якобы сотрудник полиции, который сообщает, что для того, чтобы избежать ответственности деньги необходимо 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прлв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 определенное место, передать какому-либо человеку, либо перевести на счет (абонентский номер телефона).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2. Розыгрыш призов (это могут быть телефон, ноутбук, автомобиль и др.).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На телефон абонента сотовой связи приходит смс-сообщение, из которого следует, что в результате проведенной лотереи он выиграл автомобиль. Для уточнения всех деталей потенциальной жертве предлагается посетить определенный сайт и ознакомиться с условиями акции, либо позвонить по одному из указанных телефонных номеров. Во время разговора по телефону мошенники сообщают о том, что для выполнения необходимых формальностей (уплаты госпошлины, оформления необходимых документов, оплаты за комиссию перевода) счастливому обладателю новенького автомобиля необходимо перечислить на счет указанную ими сумму, а затем набрать определенную комбинацию цифр и символов, якобы для проверки поступления денег на счет и получения «кода регистрации». Как только жертва завершает указанные манипуляции, счет обнуляется, а мошенники исчезают в неизвестном направлении.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Если вы узнали о проведении лотереи только тогда, когда «выиграли» автомобиль, если вы не заполняли заявку на участие в ней либо каким-либо другим способом не подтверждали свое участие в розыгрыше, то, вероятнее всего, вас пытаются обмануть. Будьте осторожны!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3. SMS-просьба.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Абонент получает на мобильный телефон сообщение: «У меня проблемы, позвони по такому-то номеру, если номер не доступен, положи на него определенную сумму и перезвони». Человек пополняет счёт и перезванивает, телефон по-прежнему не доступен, а деньги вернуть уже невозможно.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4. Телефонный заказ от руководителей правоохранительных и государственных органов власти.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На телефон абонента (предпринимателя, руководителя объекта общественного питания, торгового центра либо их сотрудникам и др.) поступает звонок от правонарушителя, который представляется одним из руководителей правоохранительных органов (прокуратуры города и др.) и просит пополнить счет его телефона, дополнительно к этому просит, например, забронировать столик в ресторане и сообщает, что по приезду на объект рассчитается. Не дожидаясь приезда якобы должностного лица, руководствуясь принципом уважения и доверия к руководителю названной должности в правоохранительных органах, потерпевший переводит через терминал банка, либо через иные финансовые услуги денежные средства в указанной сумме.  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5. Платный код.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Поступает звонок, якобы от сотрудника службы технической поддержки оператора мобильной связи, с предложением подключить новую эксклюзивную услугу или для перерегистрации во избежание отключения связи из-за технического сбоя, или для улучшения качества связи. Для этого абоненту предлагается набрать под диктовку код, который является комбинацией для осуществления мобильного перевода денежных средств со счета абонента на счет злоумышленников.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6. Штрафные санкции оператора.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Злоумышленник представляется сотрудником службы технической поддержки оператора мобильной связи и сообщает, что абонент сменил тарифный план, не оповестив оператора (также могут быть варианты: не внес своевременную оплату, воспользовался услугами роуминга без предупреждения) и, соответственно, ему необходимо оплатить штраф в определенном размере, купив карты экспресс-оплаты и сообщив их коды.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7. Ошибочный перевод средств.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Абоненту поступает SMS-сообщение о поступлении средств на его счет, переведенных с помощью услуги «Мобильный перевод». Сразу после этого поступает звонок и мужчина (или женщина) сообщает, что ошибочно перевел деньги на его счет, при этом просит вернуть их обратно тем же «Мобильным переводом». В действительности деньги не поступают на телефон, а человек переводит свои собственные средства. Если позвонить по указанному номеру, он может быть вне зоны доступа. Кроме того, существуют такие номера, при осуществлении вызова на которые с телефона снимаются все средства.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8. Предложение получить доступ к СМС-переписке и звонкам абонента.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Учитывая склонность некоторых граждан «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пошпионить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» за близкими и знакомыми, злоумышленниками используется следующая схема мошенничества в сети Интернет: пользователю предлагается изучить содержание смс-сообщений и список входящих и исходящих звонков интересующего абонента. Для этого необходимо отправить сообщение </w:t>
      </w:r>
      <w:r w:rsidRPr="003D2205">
        <w:rPr>
          <w:rFonts w:ascii="Times New Roman" w:eastAsia="Calibri" w:hAnsi="Times New Roman" w:cs="Times New Roman"/>
          <w:sz w:val="28"/>
          <w:szCs w:val="28"/>
        </w:rPr>
        <w:lastRenderedPageBreak/>
        <w:t>стоимостью от 10 до 30 рублей на указанный короткий номер и вписать в предлагаемую форму номер телефона абонента.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После того, как пользователь отправляет смс, с его счета списывается сумма гораздо больше той, что была указана мошенниками, а интересующая информация впоследствии так и не поступает.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9. Продажа имущества на интернет-сайтах.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При звонке на телефон, размещенный на Интернет-сайтах объявлений (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Авито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ФарПост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Дром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 и др.) правонарушитель просит пополнить счет его телефона, либо сообщить данные и номер карты потерпевшего для перевода денежных средств в качестве задатка за товар. После сообщения данных карты происходит списание денежных средств. 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10. Новая схема телефонного мошенничества «</w:t>
      </w:r>
      <w:proofErr w:type="spellStart"/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Вишинг</w:t>
      </w:r>
      <w:proofErr w:type="spellEnd"/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».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Одной из распространенных схем 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киберпреступников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 в последние годы стал «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Вишинг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>» – это вид мошенничества, при котором злоумышленники под любым предлогом вынуждают нас предоставлять конфиденциальные данные в «наших собственных интересах», то есть искусственно создается ситуация, требующая помощи от специалиста.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Цель мошенников под любым предлогом извлечь секретную личную информацию о кредитке. Для получения доступа к конфиденциальным данным владельца мнимые помощники используют телефонную связь как в автоматизированном режиме, так и напрямую от мнимого «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операциониста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>» банковского сектора. 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Во многих случаях в течение дня нам постоянно начинают звонить на мобильник с незнакомого московского номера, начинающегося на 495. Звонки с московских номеров обычно настолько настойчивы (иногда до десяти звонков за день), что мы зачастую уступаем и отвечаем на них. 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Как только мы отвечаем на звонок, нам сразу сообщают важную информацию о возникших проблемах с нашей картой, например, что она заблокирована, а служба безопасности банка предотвратила попытку несанкционированного списания. Затем звонящий предлагает помощь в сложившейся ситуации, на которую многие из нас соглашаются.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Нас убеждают в срочном решении возникшей ситуации, пока еще не все деньги украдены. Очень последовательно мошенники стараются получить от нас всю личную информацию о кредитке, присылают новые пароли и ПИН коды в СМС-уведомлениях. Успокаивающим голосом «банковские работники» предлагают различные возможные варианты защиты. 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Догадаться о том, что любезный помощник на другом конце провода является мошенником не всегда легко, но в любом случае это возможно. Изначально можно поблагодарить за бдительность и узнать должность, инициалы звонившего сотрудника кредитной организации и предпринять попытку дозвониться по горячей линии. 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Использовать для выяснения сложившейся ситуации лучше другой свой номер, потому что на сегодняшний день у вымогателей существуют технологии, позволяющие перенаправлять все последующие звонки на телефонное устройство мошенников.  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>11. Хищения с карт, подключенных к опции бесконтактных платежей.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Для проведения оплаты по такой карте достаточно приложить её к терминалу. Ввод ПИН-кода не требуется если сумма не превышает 1 000 рублей. При этом количество расходных транзакций не ограничено.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Чтобы получить деньги, мошеннику даже не понадобится воровать карту у клиента. Если в общественном транспорте поднести устройство к сумке или карману владельца, то средства спишутся. Для этих целей мошенники изготавливают самодельные переносные считыватели или используют банковские терминалы, оформленные по фиктивным документам.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Также в текущем году злоумышленники продолжают активно использовать 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фишинг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 в социальных сетях и онлайн-мессенджерах. Наибольшую выгоду мошенникам приносят махинации через 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Авито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>, с помощью которых они получают доступ в онлайн-банк.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12. Взлом аккаунта друга.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Люди могут даже не подозревать, что им пишет посторонний человек под видом родственника, друга, с просьбой перевода денег в связи с произошедшим горем. Таким образом, войдя в доверие, мошенники пытаются украсть ваши деньги.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13. Телефонное мошенничество во время пандемии.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Многие из нас ввиду пандемии находились дома, что активизировало мошенничество с банковскими картами по телефону. Очень оперативно этим моментом воспользовались вымогатели с помощью смартфона.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Вот лишь несколько новых примеров того, как происходит телефонное мошенничество с последующей кражей денег с кредитки, учитывая современную ситуацию: </w:t>
      </w:r>
    </w:p>
    <w:p w:rsidR="003D2205" w:rsidRPr="003D2205" w:rsidRDefault="003D2205" w:rsidP="003D220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на телефон приходит СМС-уведомление о начислении компенсации за нерабочий период во время эпидемии, для получения которой предлагается перезвонить в банк и пообщаться с мнимым «сотрудником».</w:t>
      </w:r>
    </w:p>
    <w:p w:rsidR="003D2205" w:rsidRPr="003D2205" w:rsidRDefault="003D2205" w:rsidP="003D220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злоумышленники звонят нам с уведомлением о том, что мы якобы находились в контакте с заболевшими Covid-19. В связи с этим предлагается срочно сдать платный анализ на </w:t>
      </w:r>
      <w:proofErr w:type="spellStart"/>
      <w:r w:rsidRPr="003D2205">
        <w:rPr>
          <w:rFonts w:ascii="Times New Roman" w:eastAsia="Calibri" w:hAnsi="Times New Roman" w:cs="Times New Roman"/>
          <w:sz w:val="28"/>
          <w:szCs w:val="28"/>
        </w:rPr>
        <w:t>коронавирус</w:t>
      </w:r>
      <w:proofErr w:type="spellEnd"/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gramStart"/>
      <w:r w:rsidRPr="003D2205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3D2205">
        <w:rPr>
          <w:rFonts w:ascii="Times New Roman" w:eastAsia="Calibri" w:hAnsi="Times New Roman" w:cs="Times New Roman"/>
          <w:sz w:val="28"/>
          <w:szCs w:val="28"/>
        </w:rPr>
        <w:t xml:space="preserve"> чтобы не нарушать режим самоизоляции, «сотрудники лаборатории» готовы приехать к нам на дом. Для срочного выезда бригады нужно совершить предоплату.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В обоих случаях подставной человек, будь это сотрудник банка или мед. персонал, предлагает свою онлайн-помощь, чтобы осуществить платеж, а для этого ему нужна информация о счете. После получения необходимых данных мошенники выводят деньги, а мы, доверчивые граждане, остаемся с нулевым балансом.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lastRenderedPageBreak/>
        <w:t>Приведенный перечень мошеннических схем не ограничивается приведенными примерами. Преступники находят все новые и новые схемы и способы для достижения своих преступных замыслов. 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sz w:val="28"/>
          <w:szCs w:val="28"/>
        </w:rPr>
        <w:t>14. Должность на продажу.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Мошенники предлагают решить вопрос о назначении на должности в органы государственной власти за крупное вознаграждение, при этом лица, «торгующие должностями», не имеют никакого отношения к решению кадровых вопросов в госструктурах</w:t>
      </w:r>
      <w:r w:rsidRPr="003D2205">
        <w:rPr>
          <w:rFonts w:ascii="Helvetica" w:eastAsia="Calibri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Pr="003D2205">
        <w:rPr>
          <w:rFonts w:ascii="Times New Roman" w:eastAsia="Calibri" w:hAnsi="Times New Roman" w:cs="Times New Roman"/>
          <w:sz w:val="28"/>
          <w:szCs w:val="28"/>
        </w:rPr>
        <w:t>и, соответственно, реальной возможности повлиять на вопрос трудоустройства.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b/>
          <w:bCs/>
          <w:sz w:val="28"/>
          <w:szCs w:val="28"/>
        </w:rPr>
        <w:t>Как уберечься от телефонных мошенничеств?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Способы мошенничества могут быть весьма разнообразны, и в данном случае совет может быть один – критически относиться к таким сообщениям и не спешить выполнять то, о чем вас просят.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- не следует доверять звонкам и сообщениям, о том, что родственник или знакомый попал в аварию, задержан сотрудниками полиции за совершение преступления, особенно, если за этим следует просьба о перечислении денежных средств. Как показывает практика, обычный звонок близкому человеку позволяет развеять сомнения и понять, что это мошенники пытаются завладеть вашими средствами или имуществом;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- не следует отвечать на звонки или SMS-сообщения с неизвестных номеров с просьбой положить на счет деньги;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- не следует сообщать по телефону кому бы то ни было сведения личного характера.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Своевременное обращение в правоохранительные органы может помочь другим людям не попасться на незаконные уловки телефонных мошенников.</w:t>
      </w:r>
    </w:p>
    <w:p w:rsidR="003D2205" w:rsidRPr="003D2205" w:rsidRDefault="003D2205" w:rsidP="003D2205">
      <w:pPr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2205">
        <w:rPr>
          <w:rFonts w:ascii="Times New Roman" w:eastAsia="Calibri" w:hAnsi="Times New Roman" w:cs="Times New Roman"/>
          <w:sz w:val="28"/>
          <w:szCs w:val="28"/>
        </w:rPr>
        <w:t>Противостоять мошенникам возможно лишь повышенной внимательностью, здравомыслием и бдительностью.</w:t>
      </w:r>
    </w:p>
    <w:p w:rsidR="00737997" w:rsidRDefault="00737997"/>
    <w:sectPr w:rsidR="00737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1775"/>
    <w:multiLevelType w:val="multilevel"/>
    <w:tmpl w:val="35CC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4A"/>
    <w:rsid w:val="003D2205"/>
    <w:rsid w:val="00737997"/>
    <w:rsid w:val="00CB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1DEC2"/>
  <w15:chartTrackingRefBased/>
  <w15:docId w15:val="{89858623-DF6F-4469-8137-0AB369E4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5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1782</Words>
  <Characters>10162</Characters>
  <Application>Microsoft Office Word</Application>
  <DocSecurity>0</DocSecurity>
  <Lines>84</Lines>
  <Paragraphs>23</Paragraphs>
  <ScaleCrop>false</ScaleCrop>
  <Company/>
  <LinksUpToDate>false</LinksUpToDate>
  <CharactersWithSpaces>11921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2021-10-22T11:07:00Z</dcterms:created>
  <dcterms:modified xsi:type="dcterms:W3CDTF">2021-10-22T11:08:00Z</dcterms:modified>
</cp:coreProperties>
</file>